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B15D1" w14:textId="77777777" w:rsidR="00815E4B" w:rsidRPr="001E1AFB" w:rsidRDefault="00815E4B" w:rsidP="00EC2AA0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none"/>
          <w:lang w:val="en-US"/>
        </w:rPr>
      </w:pPr>
      <w:r w:rsidRPr="001E1AFB">
        <w:rPr>
          <w:rFonts w:ascii="Arial" w:hAnsi="Arial" w:cs="Arial"/>
          <w:b/>
          <w:bCs/>
          <w:sz w:val="24"/>
          <w:szCs w:val="24"/>
          <w:u w:val="none"/>
          <w:lang w:val="en-US"/>
        </w:rPr>
        <w:t xml:space="preserve">Likert Scale </w:t>
      </w:r>
    </w:p>
    <w:p w14:paraId="2C9C22EA" w14:textId="77777777" w:rsidR="00C567E2" w:rsidRPr="001E1AFB" w:rsidRDefault="00C567E2" w:rsidP="00815E4B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9159" w:type="dxa"/>
        <w:tblLook w:val="04A0" w:firstRow="1" w:lastRow="0" w:firstColumn="1" w:lastColumn="0" w:noHBand="0" w:noVBand="1"/>
      </w:tblPr>
      <w:tblGrid>
        <w:gridCol w:w="612"/>
        <w:gridCol w:w="2551"/>
        <w:gridCol w:w="5996"/>
      </w:tblGrid>
      <w:tr w:rsidR="00815E4B" w:rsidRPr="001E1AFB" w14:paraId="3222E8B7" w14:textId="77777777" w:rsidTr="009B05E7">
        <w:trPr>
          <w:trHeight w:val="416"/>
        </w:trPr>
        <w:tc>
          <w:tcPr>
            <w:tcW w:w="612" w:type="dxa"/>
          </w:tcPr>
          <w:p w14:paraId="130B3316" w14:textId="77777777" w:rsidR="00815E4B" w:rsidRPr="001E1AFB" w:rsidRDefault="00815E4B" w:rsidP="0013516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2551" w:type="dxa"/>
          </w:tcPr>
          <w:p w14:paraId="2FB3A0C5" w14:textId="77777777" w:rsidR="00815E4B" w:rsidRPr="001E1AFB" w:rsidRDefault="00815E4B" w:rsidP="0013516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List</w:t>
            </w:r>
          </w:p>
        </w:tc>
        <w:tc>
          <w:tcPr>
            <w:tcW w:w="5996" w:type="dxa"/>
          </w:tcPr>
          <w:p w14:paraId="192B6DE0" w14:textId="77777777" w:rsidR="00815E4B" w:rsidRPr="001E1AFB" w:rsidRDefault="00815E4B" w:rsidP="0013516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Scale</w:t>
            </w:r>
          </w:p>
        </w:tc>
      </w:tr>
      <w:tr w:rsidR="00815E4B" w:rsidRPr="001E1AFB" w14:paraId="7259B514" w14:textId="77777777" w:rsidTr="004D70F2">
        <w:trPr>
          <w:trHeight w:val="2418"/>
        </w:trPr>
        <w:tc>
          <w:tcPr>
            <w:tcW w:w="612" w:type="dxa"/>
          </w:tcPr>
          <w:p w14:paraId="0046931E" w14:textId="77777777" w:rsidR="00815E4B" w:rsidRPr="001E1AFB" w:rsidRDefault="00815E4B" w:rsidP="0013516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2551" w:type="dxa"/>
          </w:tcPr>
          <w:p w14:paraId="2E86A92F" w14:textId="3E21FB8E" w:rsidR="00815E4B" w:rsidRPr="001E1AFB" w:rsidRDefault="00815E4B" w:rsidP="0013516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Type of assurance provided </w:t>
            </w:r>
          </w:p>
        </w:tc>
        <w:tc>
          <w:tcPr>
            <w:tcW w:w="5996" w:type="dxa"/>
          </w:tcPr>
          <w:p w14:paraId="420C619C" w14:textId="4EEB2E96" w:rsidR="00DF590F" w:rsidRPr="001E1AFB" w:rsidRDefault="00DF590F" w:rsidP="00DF59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1 - No assurance</w:t>
            </w:r>
          </w:p>
          <w:p w14:paraId="256C4276" w14:textId="77777777" w:rsidR="00C947F3" w:rsidRPr="001E1AFB" w:rsidRDefault="00DF590F" w:rsidP="00DF59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2 - Assurance of financial capital (FC)</w:t>
            </w:r>
            <w:r w:rsidR="001F4F14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only</w:t>
            </w:r>
          </w:p>
          <w:p w14:paraId="70096EBE" w14:textId="59278608" w:rsidR="00DF590F" w:rsidRPr="001E1AFB" w:rsidRDefault="00C947F3" w:rsidP="00DF59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3 - Assurance of financial capital (FC) </w:t>
            </w:r>
            <w:r w:rsidR="00DF590F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+ 1 extra capital </w:t>
            </w:r>
          </w:p>
          <w:p w14:paraId="34EA5D65" w14:textId="2D2A4140" w:rsidR="00DF590F" w:rsidRPr="001E1AFB" w:rsidRDefault="00C947F3" w:rsidP="00DF59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DF590F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- Assurance of FC + 2 extra capital </w:t>
            </w:r>
          </w:p>
          <w:p w14:paraId="1E0DB499" w14:textId="6B307C2B" w:rsidR="00DF590F" w:rsidRPr="001E1AFB" w:rsidRDefault="00C947F3" w:rsidP="00DF59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DF590F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- Assurance of financials + 3 extra capital</w:t>
            </w:r>
          </w:p>
          <w:p w14:paraId="1F3C962B" w14:textId="604B1581" w:rsidR="00DF590F" w:rsidRPr="001E1AFB" w:rsidRDefault="00C947F3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="00DF590F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- Assurance of all 6 capitals</w:t>
            </w:r>
          </w:p>
        </w:tc>
      </w:tr>
      <w:tr w:rsidR="00815E4B" w:rsidRPr="001E1AFB" w14:paraId="51D09BFB" w14:textId="77777777" w:rsidTr="009B05E7">
        <w:trPr>
          <w:trHeight w:val="2950"/>
        </w:trPr>
        <w:tc>
          <w:tcPr>
            <w:tcW w:w="612" w:type="dxa"/>
          </w:tcPr>
          <w:p w14:paraId="7684A8B6" w14:textId="77777777" w:rsidR="00815E4B" w:rsidRPr="001E1AFB" w:rsidRDefault="00815E4B" w:rsidP="0013516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</w:tcPr>
          <w:p w14:paraId="5A495669" w14:textId="54D302DF" w:rsidR="00815E4B" w:rsidRPr="001E1AFB" w:rsidRDefault="00815E4B" w:rsidP="0013516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Level of assurance </w:t>
            </w:r>
          </w:p>
        </w:tc>
        <w:tc>
          <w:tcPr>
            <w:tcW w:w="5996" w:type="dxa"/>
          </w:tcPr>
          <w:p w14:paraId="1BF4A15D" w14:textId="7CD4D302" w:rsidR="00262F60" w:rsidRPr="001E1AFB" w:rsidRDefault="00262F60" w:rsidP="00262F6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1 - No assurance </w:t>
            </w:r>
            <w:r w:rsidR="00A76FF7">
              <w:rPr>
                <w:rFonts w:ascii="Arial" w:hAnsi="Arial" w:cs="Arial"/>
                <w:sz w:val="24"/>
                <w:szCs w:val="24"/>
                <w:lang w:val="en-US"/>
              </w:rPr>
              <w:t xml:space="preserve">/ Not mentioned </w:t>
            </w:r>
          </w:p>
          <w:p w14:paraId="12DF31CC" w14:textId="77777777" w:rsidR="00262F60" w:rsidRPr="001E1AFB" w:rsidRDefault="00262F60" w:rsidP="00262F6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2 - Limited internal audit assurance </w:t>
            </w:r>
          </w:p>
          <w:p w14:paraId="17861DC1" w14:textId="77777777" w:rsidR="00262F60" w:rsidRPr="001E1AFB" w:rsidRDefault="00262F60" w:rsidP="00262F6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3 - Reasonable internal audit assurance </w:t>
            </w:r>
          </w:p>
          <w:p w14:paraId="0F3022E6" w14:textId="77777777" w:rsidR="00262F60" w:rsidRPr="001E1AFB" w:rsidRDefault="00262F60" w:rsidP="00262F6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4 - Limited external audit assurance</w:t>
            </w:r>
          </w:p>
          <w:p w14:paraId="44B7845B" w14:textId="77777777" w:rsidR="00262F60" w:rsidRPr="001E1AFB" w:rsidRDefault="00262F60" w:rsidP="00262F6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5 - Reasonable external audit assurance</w:t>
            </w:r>
          </w:p>
          <w:p w14:paraId="4F5D76BE" w14:textId="77777777" w:rsidR="00262F60" w:rsidRPr="001E1AFB" w:rsidRDefault="00262F60" w:rsidP="00262F6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6 - Limited combined assurance</w:t>
            </w:r>
          </w:p>
          <w:p w14:paraId="4A5FA1D7" w14:textId="28CBA368" w:rsidR="00815E4B" w:rsidRPr="001E1AFB" w:rsidRDefault="00262F60" w:rsidP="00DF59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7 - Reasonable combined assurance</w:t>
            </w:r>
          </w:p>
        </w:tc>
      </w:tr>
      <w:tr w:rsidR="00815E4B" w:rsidRPr="001E1AFB" w14:paraId="2BD01DE1" w14:textId="77777777" w:rsidTr="009B05E7">
        <w:trPr>
          <w:trHeight w:val="1689"/>
        </w:trPr>
        <w:tc>
          <w:tcPr>
            <w:tcW w:w="612" w:type="dxa"/>
          </w:tcPr>
          <w:p w14:paraId="4AFCD515" w14:textId="77777777" w:rsidR="00815E4B" w:rsidRPr="001E1AFB" w:rsidRDefault="00815E4B" w:rsidP="0013516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</w:tcPr>
          <w:p w14:paraId="60876BDB" w14:textId="0B54A214" w:rsidR="00815E4B" w:rsidRPr="001E1AFB" w:rsidRDefault="00815E4B" w:rsidP="0013516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Earnings </w:t>
            </w:r>
          </w:p>
        </w:tc>
        <w:tc>
          <w:tcPr>
            <w:tcW w:w="5996" w:type="dxa"/>
          </w:tcPr>
          <w:p w14:paraId="361238A8" w14:textId="77B49DAD" w:rsidR="001C056E" w:rsidRPr="001E1AFB" w:rsidRDefault="00815E4B" w:rsidP="0013516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1 </w:t>
            </w:r>
            <w:r w:rsidR="001C056E" w:rsidRPr="001E1AF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C056E" w:rsidRPr="001E1AFB">
              <w:rPr>
                <w:rFonts w:ascii="Arial" w:hAnsi="Arial" w:cs="Arial"/>
                <w:sz w:val="24"/>
                <w:szCs w:val="24"/>
                <w:lang w:val="en-US"/>
              </w:rPr>
              <w:t>Not provided</w:t>
            </w:r>
            <w:r w:rsidR="00D7222D">
              <w:rPr>
                <w:rFonts w:ascii="Arial" w:hAnsi="Arial" w:cs="Arial"/>
                <w:sz w:val="24"/>
                <w:szCs w:val="24"/>
                <w:lang w:val="en-US"/>
              </w:rPr>
              <w:t xml:space="preserve">/ </w:t>
            </w:r>
            <w:r w:rsidR="007B3F44">
              <w:rPr>
                <w:rFonts w:ascii="Arial" w:hAnsi="Arial" w:cs="Arial"/>
                <w:sz w:val="24"/>
                <w:szCs w:val="24"/>
                <w:lang w:val="en-US"/>
              </w:rPr>
              <w:t>Headline loss</w:t>
            </w:r>
          </w:p>
          <w:p w14:paraId="4641999C" w14:textId="206D97CC" w:rsidR="00815E4B" w:rsidRPr="001E1AFB" w:rsidRDefault="001C056E" w:rsidP="0013516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2 - 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Decline in </w:t>
            </w:r>
            <w:r w:rsidR="004324BA">
              <w:rPr>
                <w:rFonts w:ascii="Arial" w:hAnsi="Arial" w:cs="Arial"/>
                <w:sz w:val="24"/>
                <w:szCs w:val="24"/>
                <w:lang w:val="en-US"/>
              </w:rPr>
              <w:t xml:space="preserve">headline 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>earnings</w:t>
            </w:r>
            <w:r w:rsidR="00B910D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from the previous year</w:t>
            </w:r>
          </w:p>
          <w:p w14:paraId="5DAEC279" w14:textId="70FE1A1A" w:rsidR="00815E4B" w:rsidRPr="001E1AFB" w:rsidRDefault="00A63791" w:rsidP="0013516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324BA">
              <w:rPr>
                <w:rFonts w:ascii="Arial" w:hAnsi="Arial" w:cs="Arial"/>
                <w:sz w:val="24"/>
                <w:szCs w:val="24"/>
                <w:lang w:val="en-US"/>
              </w:rPr>
              <w:t>–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324BA">
              <w:rPr>
                <w:rFonts w:ascii="Arial" w:hAnsi="Arial" w:cs="Arial"/>
                <w:sz w:val="24"/>
                <w:szCs w:val="24"/>
                <w:lang w:val="en-US"/>
              </w:rPr>
              <w:t>Headline e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>arnings</w:t>
            </w:r>
            <w:r w:rsidR="00134A90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remained constant </w:t>
            </w:r>
          </w:p>
          <w:p w14:paraId="612A38C1" w14:textId="1FE0848E" w:rsidR="00815E4B" w:rsidRPr="001E1AFB" w:rsidRDefault="00063CA1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- Increase</w:t>
            </w:r>
            <w:r w:rsidR="00DF085C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324BA">
              <w:rPr>
                <w:rFonts w:ascii="Arial" w:hAnsi="Arial" w:cs="Arial"/>
                <w:sz w:val="24"/>
                <w:szCs w:val="24"/>
                <w:lang w:val="en-US"/>
              </w:rPr>
              <w:t xml:space="preserve">headline 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>earnings</w:t>
            </w:r>
          </w:p>
        </w:tc>
      </w:tr>
      <w:tr w:rsidR="00815E4B" w:rsidRPr="001E1AFB" w14:paraId="6E31417F" w14:textId="77777777" w:rsidTr="009B05E7">
        <w:trPr>
          <w:trHeight w:val="1677"/>
        </w:trPr>
        <w:tc>
          <w:tcPr>
            <w:tcW w:w="612" w:type="dxa"/>
          </w:tcPr>
          <w:p w14:paraId="6A170B71" w14:textId="77777777" w:rsidR="00815E4B" w:rsidRPr="001E1AFB" w:rsidRDefault="00815E4B" w:rsidP="0013516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</w:tcPr>
          <w:p w14:paraId="111ECB91" w14:textId="71BF5955" w:rsidR="00815E4B" w:rsidRPr="001E1AFB" w:rsidRDefault="00815E4B" w:rsidP="0013516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Number of shares issued </w:t>
            </w:r>
          </w:p>
        </w:tc>
        <w:tc>
          <w:tcPr>
            <w:tcW w:w="5996" w:type="dxa"/>
          </w:tcPr>
          <w:p w14:paraId="4102B55D" w14:textId="77777777" w:rsidR="001C056E" w:rsidRPr="001E1AFB" w:rsidRDefault="001C056E" w:rsidP="001C056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1 - Not provided</w:t>
            </w:r>
          </w:p>
          <w:p w14:paraId="65742129" w14:textId="12436022" w:rsidR="00815E4B" w:rsidRPr="001E1AFB" w:rsidRDefault="001C056E" w:rsidP="0013516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- Decline in </w:t>
            </w:r>
            <w:r w:rsidR="00376F0B" w:rsidRPr="001E1AFB">
              <w:rPr>
                <w:rFonts w:ascii="Arial" w:hAnsi="Arial" w:cs="Arial"/>
                <w:sz w:val="24"/>
                <w:szCs w:val="24"/>
                <w:lang w:val="en-US"/>
              </w:rPr>
              <w:t>the number of</w:t>
            </w:r>
            <w:r w:rsidR="007D60F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E3FE8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issued 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>shares</w:t>
            </w:r>
            <w:r w:rsidR="00B910D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from the previous year</w:t>
            </w:r>
          </w:p>
          <w:p w14:paraId="33291788" w14:textId="099D1388" w:rsidR="00815E4B" w:rsidRPr="001E1AFB" w:rsidRDefault="001C056E" w:rsidP="0013516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D193A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7D60F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Number of </w:t>
            </w:r>
            <w:r w:rsidR="001E3FE8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issued </w:t>
            </w:r>
            <w:r w:rsidR="007D60F7" w:rsidRPr="001E1AFB">
              <w:rPr>
                <w:rFonts w:ascii="Arial" w:hAnsi="Arial" w:cs="Arial"/>
                <w:sz w:val="24"/>
                <w:szCs w:val="24"/>
                <w:lang w:val="en-US"/>
              </w:rPr>
              <w:t>shares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remained </w:t>
            </w:r>
            <w:r w:rsidR="001A75E3">
              <w:rPr>
                <w:rFonts w:ascii="Arial" w:hAnsi="Arial" w:cs="Arial"/>
                <w:sz w:val="24"/>
                <w:szCs w:val="24"/>
                <w:lang w:val="en-US"/>
              </w:rPr>
              <w:t>the same</w:t>
            </w:r>
          </w:p>
          <w:p w14:paraId="102B74EC" w14:textId="06DF1A99" w:rsidR="00815E4B" w:rsidRPr="001E1AFB" w:rsidRDefault="001C056E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- Increased</w:t>
            </w:r>
            <w:r w:rsidR="007D60F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number of </w:t>
            </w:r>
            <w:r w:rsidR="001E3FE8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issued </w:t>
            </w:r>
            <w:r w:rsidR="00815E4B" w:rsidRPr="001E1AFB">
              <w:rPr>
                <w:rFonts w:ascii="Arial" w:hAnsi="Arial" w:cs="Arial"/>
                <w:sz w:val="24"/>
                <w:szCs w:val="24"/>
                <w:lang w:val="en-US"/>
              </w:rPr>
              <w:t>shares</w:t>
            </w:r>
          </w:p>
        </w:tc>
      </w:tr>
      <w:tr w:rsidR="004F43BA" w:rsidRPr="001E1AFB" w14:paraId="3A27BC6B" w14:textId="77777777" w:rsidTr="00B041AD">
        <w:trPr>
          <w:trHeight w:val="1662"/>
        </w:trPr>
        <w:tc>
          <w:tcPr>
            <w:tcW w:w="612" w:type="dxa"/>
          </w:tcPr>
          <w:p w14:paraId="4C62718E" w14:textId="2B186F01" w:rsidR="004F43BA" w:rsidRPr="001E1AFB" w:rsidRDefault="004F43BA" w:rsidP="00B041A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551" w:type="dxa"/>
          </w:tcPr>
          <w:p w14:paraId="77AB4127" w14:textId="77777777" w:rsidR="004F43BA" w:rsidRPr="001E1AFB" w:rsidRDefault="004F43BA" w:rsidP="00B041AD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Market-to-book asset ratio</w:t>
            </w:r>
          </w:p>
        </w:tc>
        <w:tc>
          <w:tcPr>
            <w:tcW w:w="5996" w:type="dxa"/>
          </w:tcPr>
          <w:p w14:paraId="7FEF7CEF" w14:textId="77777777" w:rsidR="004F43BA" w:rsidRPr="001E1AFB" w:rsidRDefault="004F43BA" w:rsidP="00B041A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1 - Not provided</w:t>
            </w:r>
          </w:p>
          <w:p w14:paraId="2198E220" w14:textId="77777777" w:rsidR="004F43BA" w:rsidRPr="001E1AFB" w:rsidRDefault="004F43BA" w:rsidP="00B041A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2 - Market to book asset ratio is low (less than 1)</w:t>
            </w:r>
          </w:p>
          <w:p w14:paraId="01279E80" w14:textId="77777777" w:rsidR="004F43BA" w:rsidRPr="001E1AFB" w:rsidRDefault="004F43BA" w:rsidP="00B041A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3 - Market to book asset ratio is high (above 1)</w:t>
            </w:r>
          </w:p>
          <w:p w14:paraId="67F842CE" w14:textId="77777777" w:rsidR="004F43BA" w:rsidRPr="001E1AFB" w:rsidRDefault="004F43BA" w:rsidP="00B041A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4 - Market to book asset ratio is good (around 1)</w:t>
            </w:r>
          </w:p>
        </w:tc>
      </w:tr>
    </w:tbl>
    <w:p w14:paraId="4D5D8CA1" w14:textId="18E8E684" w:rsidR="009B05E7" w:rsidRPr="001E1AFB" w:rsidRDefault="009B05E7">
      <w:pPr>
        <w:rPr>
          <w:rFonts w:ascii="Arial" w:hAnsi="Arial" w:cs="Arial"/>
          <w:sz w:val="24"/>
          <w:szCs w:val="24"/>
        </w:rPr>
      </w:pPr>
    </w:p>
    <w:p w14:paraId="39E00A41" w14:textId="43A3A27C" w:rsidR="009B05E7" w:rsidRPr="001E1AFB" w:rsidRDefault="009B05E7">
      <w:pPr>
        <w:rPr>
          <w:rFonts w:ascii="Arial" w:hAnsi="Arial" w:cs="Arial"/>
          <w:sz w:val="24"/>
          <w:szCs w:val="24"/>
        </w:rPr>
      </w:pPr>
    </w:p>
    <w:p w14:paraId="779D5193" w14:textId="694F6F22" w:rsidR="003F7D11" w:rsidRPr="001E1AFB" w:rsidRDefault="003F7D11">
      <w:pPr>
        <w:rPr>
          <w:rFonts w:ascii="Arial" w:hAnsi="Arial" w:cs="Arial"/>
          <w:sz w:val="24"/>
          <w:szCs w:val="24"/>
        </w:rPr>
      </w:pPr>
    </w:p>
    <w:p w14:paraId="27675993" w14:textId="42E4174C" w:rsidR="003F7D11" w:rsidRPr="001E1AFB" w:rsidRDefault="003F7D11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612"/>
        <w:gridCol w:w="2551"/>
        <w:gridCol w:w="6471"/>
      </w:tblGrid>
      <w:tr w:rsidR="009B05E7" w:rsidRPr="001E1AFB" w14:paraId="41F91E52" w14:textId="77777777" w:rsidTr="002654FD">
        <w:trPr>
          <w:trHeight w:val="416"/>
        </w:trPr>
        <w:tc>
          <w:tcPr>
            <w:tcW w:w="612" w:type="dxa"/>
          </w:tcPr>
          <w:p w14:paraId="5AA992CF" w14:textId="77777777" w:rsidR="009B05E7" w:rsidRPr="001E1AFB" w:rsidRDefault="009B05E7" w:rsidP="005B688E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No.</w:t>
            </w:r>
          </w:p>
        </w:tc>
        <w:tc>
          <w:tcPr>
            <w:tcW w:w="2551" w:type="dxa"/>
          </w:tcPr>
          <w:p w14:paraId="367206C9" w14:textId="77777777" w:rsidR="009B05E7" w:rsidRPr="001E1AFB" w:rsidRDefault="009B05E7" w:rsidP="005B688E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List</w:t>
            </w:r>
          </w:p>
        </w:tc>
        <w:tc>
          <w:tcPr>
            <w:tcW w:w="6471" w:type="dxa"/>
          </w:tcPr>
          <w:p w14:paraId="4F7B22F6" w14:textId="77777777" w:rsidR="009B05E7" w:rsidRPr="001E1AFB" w:rsidRDefault="009B05E7" w:rsidP="005B688E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Scale</w:t>
            </w:r>
          </w:p>
        </w:tc>
      </w:tr>
      <w:tr w:rsidR="00DC6A0D" w:rsidRPr="001E1AFB" w14:paraId="7BF0DA6F" w14:textId="77777777" w:rsidTr="002654FD">
        <w:trPr>
          <w:trHeight w:val="1273"/>
        </w:trPr>
        <w:tc>
          <w:tcPr>
            <w:tcW w:w="612" w:type="dxa"/>
          </w:tcPr>
          <w:p w14:paraId="3072DD39" w14:textId="3B252505" w:rsidR="00DC6A0D" w:rsidRPr="001E1AFB" w:rsidRDefault="00005A7E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2551" w:type="dxa"/>
          </w:tcPr>
          <w:p w14:paraId="419D9053" w14:textId="3DF16DE2" w:rsidR="00DC6A0D" w:rsidRPr="001E1AFB" w:rsidRDefault="00F34A39" w:rsidP="005B688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Dividend yield</w:t>
            </w:r>
          </w:p>
        </w:tc>
        <w:tc>
          <w:tcPr>
            <w:tcW w:w="6471" w:type="dxa"/>
          </w:tcPr>
          <w:p w14:paraId="724991E0" w14:textId="0BF72EDB" w:rsidR="00F34A39" w:rsidRPr="001E1AFB" w:rsidRDefault="00F34A39" w:rsidP="00F34A3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1 - Not </w:t>
            </w:r>
            <w:r w:rsidR="008D3019" w:rsidRPr="001E1AFB">
              <w:rPr>
                <w:rFonts w:ascii="Arial" w:hAnsi="Arial" w:cs="Arial"/>
                <w:sz w:val="24"/>
                <w:szCs w:val="24"/>
                <w:lang w:val="en-US"/>
              </w:rPr>
              <w:t>provided</w:t>
            </w:r>
            <w:r w:rsidR="001A4BB7">
              <w:rPr>
                <w:rFonts w:ascii="Arial" w:hAnsi="Arial" w:cs="Arial"/>
                <w:sz w:val="24"/>
                <w:szCs w:val="24"/>
                <w:lang w:val="en-US"/>
              </w:rPr>
              <w:t>/ No dividend</w:t>
            </w:r>
          </w:p>
          <w:p w14:paraId="0D9D6E4D" w14:textId="24CD3531" w:rsidR="00B83719" w:rsidRPr="001E1AFB" w:rsidRDefault="008B22AE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F34A39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8769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- </w:t>
            </w:r>
            <w:r w:rsidR="002A2AAD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Dividend yield on a </w:t>
            </w:r>
            <w:r w:rsidR="00A8769B" w:rsidRPr="001E1AFB">
              <w:rPr>
                <w:rFonts w:ascii="Arial" w:hAnsi="Arial" w:cs="Arial"/>
                <w:sz w:val="24"/>
                <w:szCs w:val="24"/>
                <w:lang w:val="en-US"/>
              </w:rPr>
              <w:t>lower level</w:t>
            </w:r>
            <w:r w:rsidR="00B40E3E">
              <w:rPr>
                <w:rFonts w:ascii="Arial" w:hAnsi="Arial" w:cs="Arial"/>
                <w:sz w:val="24"/>
                <w:szCs w:val="24"/>
                <w:lang w:val="en-US"/>
              </w:rPr>
              <w:t xml:space="preserve"> of</w:t>
            </w:r>
            <w:r w:rsidR="00A8769B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less than 2%</w:t>
            </w:r>
          </w:p>
          <w:p w14:paraId="6C488153" w14:textId="77777777" w:rsidR="00115A59" w:rsidRPr="001E1AFB" w:rsidRDefault="008B22AE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115A59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- Dividend yield on </w:t>
            </w:r>
            <w:r w:rsidR="00C34F5C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a reasonable </w:t>
            </w:r>
            <w:r w:rsidR="00115A59" w:rsidRPr="001E1AFB">
              <w:rPr>
                <w:rFonts w:ascii="Arial" w:hAnsi="Arial" w:cs="Arial"/>
                <w:sz w:val="24"/>
                <w:szCs w:val="24"/>
                <w:lang w:val="en-US"/>
              </w:rPr>
              <w:t>level of 2-</w:t>
            </w:r>
            <w:r w:rsidR="004B32DF" w:rsidRPr="001E1AF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="00115A59" w:rsidRPr="001E1AFB">
              <w:rPr>
                <w:rFonts w:ascii="Arial" w:hAnsi="Arial" w:cs="Arial"/>
                <w:sz w:val="24"/>
                <w:szCs w:val="24"/>
                <w:lang w:val="en-US"/>
              </w:rPr>
              <w:t>%</w:t>
            </w:r>
          </w:p>
          <w:p w14:paraId="54B697F8" w14:textId="4B2FB9BF" w:rsidR="008B22AE" w:rsidRPr="001E1AFB" w:rsidRDefault="008B22AE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4 - Dividend yield on a higher level above 6%</w:t>
            </w:r>
          </w:p>
        </w:tc>
      </w:tr>
      <w:tr w:rsidR="009B05E7" w:rsidRPr="001E1AFB" w14:paraId="4D8C161B" w14:textId="77777777" w:rsidTr="002654FD">
        <w:trPr>
          <w:trHeight w:val="1273"/>
        </w:trPr>
        <w:tc>
          <w:tcPr>
            <w:tcW w:w="612" w:type="dxa"/>
          </w:tcPr>
          <w:p w14:paraId="53055FCF" w14:textId="6A5BEB4E" w:rsidR="009B05E7" w:rsidRPr="001E1AFB" w:rsidRDefault="00005A7E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2551" w:type="dxa"/>
          </w:tcPr>
          <w:p w14:paraId="10395E85" w14:textId="02EFD709" w:rsidR="009B05E7" w:rsidRPr="001E1AFB" w:rsidRDefault="008937B9" w:rsidP="005B688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Company size</w:t>
            </w:r>
          </w:p>
        </w:tc>
        <w:tc>
          <w:tcPr>
            <w:tcW w:w="6471" w:type="dxa"/>
          </w:tcPr>
          <w:p w14:paraId="082AC82D" w14:textId="56E130F9" w:rsidR="00B449BF" w:rsidRDefault="006B3396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9B05E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C1A23">
              <w:rPr>
                <w:rFonts w:ascii="Arial" w:hAnsi="Arial" w:cs="Arial"/>
                <w:sz w:val="24"/>
                <w:szCs w:val="24"/>
                <w:lang w:val="en-US"/>
              </w:rPr>
              <w:t>– Not provided</w:t>
            </w:r>
          </w:p>
          <w:p w14:paraId="08CC77DE" w14:textId="6BB25FA1" w:rsidR="009B05E7" w:rsidRPr="001E1AFB" w:rsidRDefault="004C1A23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2- </w:t>
            </w:r>
            <w:r w:rsidR="00383BA6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Decreased </w:t>
            </w:r>
            <w:r w:rsidR="002A645B" w:rsidRPr="007350D9">
              <w:rPr>
                <w:rFonts w:ascii="Arial" w:hAnsi="Arial" w:cs="Arial"/>
                <w:sz w:val="24"/>
                <w:szCs w:val="24"/>
                <w:lang w:val="en-US"/>
              </w:rPr>
              <w:t>total assets</w:t>
            </w:r>
          </w:p>
          <w:p w14:paraId="6667FC1F" w14:textId="32B66DA1" w:rsidR="009B05E7" w:rsidRPr="001E1AFB" w:rsidRDefault="004C1A23" w:rsidP="00D30A7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3 -</w:t>
            </w:r>
            <w:r w:rsidR="009B05E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A645B">
              <w:rPr>
                <w:rFonts w:ascii="Arial" w:hAnsi="Arial" w:cs="Arial"/>
                <w:sz w:val="24"/>
                <w:szCs w:val="24"/>
                <w:lang w:val="en-US"/>
              </w:rPr>
              <w:t>Total assets</w:t>
            </w:r>
            <w:r w:rsidR="00A80C6E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remained the same </w:t>
            </w:r>
          </w:p>
          <w:p w14:paraId="3B086EB6" w14:textId="44DD8BC5" w:rsidR="00B83719" w:rsidRPr="001E1AFB" w:rsidRDefault="004C1A23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6F300F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- Increased </w:t>
            </w:r>
            <w:r w:rsidR="002A645B">
              <w:rPr>
                <w:rFonts w:ascii="Arial" w:hAnsi="Arial" w:cs="Arial"/>
                <w:sz w:val="24"/>
                <w:szCs w:val="24"/>
                <w:lang w:val="en-US"/>
              </w:rPr>
              <w:t>total assets</w:t>
            </w:r>
          </w:p>
        </w:tc>
      </w:tr>
      <w:tr w:rsidR="009B05E7" w:rsidRPr="001E1AFB" w14:paraId="3ED3EF5A" w14:textId="77777777" w:rsidTr="002654FD">
        <w:trPr>
          <w:trHeight w:val="1689"/>
        </w:trPr>
        <w:tc>
          <w:tcPr>
            <w:tcW w:w="612" w:type="dxa"/>
          </w:tcPr>
          <w:p w14:paraId="1238E96C" w14:textId="4FB90041" w:rsidR="009B05E7" w:rsidRPr="001E1AFB" w:rsidRDefault="00005A7E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2551" w:type="dxa"/>
          </w:tcPr>
          <w:p w14:paraId="2C5F7F05" w14:textId="6A19A167" w:rsidR="009B05E7" w:rsidRPr="001E1AFB" w:rsidRDefault="00537A88" w:rsidP="005B688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Profit</w:t>
            </w:r>
            <w:r w:rsidR="003F52B4">
              <w:rPr>
                <w:rFonts w:ascii="Arial" w:hAnsi="Arial" w:cs="Arial"/>
                <w:sz w:val="24"/>
                <w:szCs w:val="24"/>
                <w:lang w:val="en-US"/>
              </w:rPr>
              <w:t>ability</w:t>
            </w:r>
          </w:p>
        </w:tc>
        <w:tc>
          <w:tcPr>
            <w:tcW w:w="6471" w:type="dxa"/>
          </w:tcPr>
          <w:p w14:paraId="5E5C959A" w14:textId="6F90619D" w:rsidR="00521F68" w:rsidRPr="001E1AFB" w:rsidRDefault="009B05E7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1 </w:t>
            </w:r>
            <w:r w:rsidR="001F0BDF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- Not </w:t>
            </w:r>
            <w:r w:rsidR="008D3019" w:rsidRPr="001E1AFB">
              <w:rPr>
                <w:rFonts w:ascii="Arial" w:hAnsi="Arial" w:cs="Arial"/>
                <w:sz w:val="24"/>
                <w:szCs w:val="24"/>
                <w:lang w:val="en-US"/>
              </w:rPr>
              <w:t>provided</w:t>
            </w:r>
          </w:p>
          <w:p w14:paraId="6698B1CA" w14:textId="24514F58" w:rsidR="009B05E7" w:rsidRPr="001E1AFB" w:rsidRDefault="001F0BDF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2 </w:t>
            </w:r>
            <w:r w:rsidR="00BD23AD">
              <w:rPr>
                <w:rFonts w:ascii="Arial" w:hAnsi="Arial" w:cs="Arial"/>
                <w:sz w:val="24"/>
                <w:szCs w:val="24"/>
                <w:lang w:val="en-US"/>
              </w:rPr>
              <w:t>–</w:t>
            </w: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4309E">
              <w:rPr>
                <w:rFonts w:ascii="Arial" w:hAnsi="Arial" w:cs="Arial"/>
                <w:sz w:val="24"/>
                <w:szCs w:val="24"/>
                <w:lang w:val="en-US"/>
              </w:rPr>
              <w:t>Profit margin</w:t>
            </w:r>
            <w:r w:rsidR="009B05E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478BF" w:rsidRPr="001E1AFB">
              <w:rPr>
                <w:rFonts w:ascii="Arial" w:hAnsi="Arial" w:cs="Arial"/>
                <w:sz w:val="24"/>
                <w:szCs w:val="24"/>
                <w:lang w:val="en-US"/>
              </w:rPr>
              <w:t>de</w:t>
            </w:r>
            <w:r w:rsidR="00383BA6" w:rsidRPr="001E1AFB">
              <w:rPr>
                <w:rFonts w:ascii="Arial" w:hAnsi="Arial" w:cs="Arial"/>
                <w:sz w:val="24"/>
                <w:szCs w:val="24"/>
                <w:lang w:val="en-US"/>
              </w:rPr>
              <w:t>creased</w:t>
            </w:r>
            <w:r w:rsidR="00A478BF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B05E7" w:rsidRPr="001E1AFB">
              <w:rPr>
                <w:rFonts w:ascii="Arial" w:hAnsi="Arial" w:cs="Arial"/>
                <w:sz w:val="24"/>
                <w:szCs w:val="24"/>
                <w:lang w:val="en-US"/>
              </w:rPr>
              <w:t>from the previous year</w:t>
            </w:r>
          </w:p>
          <w:p w14:paraId="0AE97D75" w14:textId="37B7D7B6" w:rsidR="009B05E7" w:rsidRPr="001E1AFB" w:rsidRDefault="00183345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9B05E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002D7">
              <w:rPr>
                <w:rFonts w:ascii="Arial" w:hAnsi="Arial" w:cs="Arial"/>
                <w:sz w:val="24"/>
                <w:szCs w:val="24"/>
                <w:lang w:val="en-US"/>
              </w:rPr>
              <w:t>–</w:t>
            </w:r>
            <w:r w:rsidR="004360EA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F411E7">
              <w:rPr>
                <w:rFonts w:ascii="Arial" w:hAnsi="Arial" w:cs="Arial"/>
                <w:sz w:val="24"/>
                <w:szCs w:val="24"/>
                <w:lang w:val="en-US"/>
              </w:rPr>
              <w:t>Profit margin</w:t>
            </w:r>
            <w:r w:rsidR="009B05E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remained </w:t>
            </w:r>
            <w:r w:rsidR="00A01424" w:rsidRPr="001E1AFB">
              <w:rPr>
                <w:rFonts w:ascii="Arial" w:hAnsi="Arial" w:cs="Arial"/>
                <w:sz w:val="24"/>
                <w:szCs w:val="24"/>
                <w:lang w:val="en-US"/>
              </w:rPr>
              <w:t>the same</w:t>
            </w:r>
            <w:r w:rsidR="009B05E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14:paraId="2ACABD7B" w14:textId="37C70F4D" w:rsidR="00B83719" w:rsidRPr="001E1AFB" w:rsidRDefault="00183345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9B05E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002D7">
              <w:rPr>
                <w:rFonts w:ascii="Arial" w:hAnsi="Arial" w:cs="Arial"/>
                <w:sz w:val="24"/>
                <w:szCs w:val="24"/>
                <w:lang w:val="en-US"/>
              </w:rPr>
              <w:t>–</w:t>
            </w:r>
            <w:r w:rsidR="009B05E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07EB4">
              <w:rPr>
                <w:rFonts w:ascii="Arial" w:hAnsi="Arial" w:cs="Arial"/>
                <w:sz w:val="24"/>
                <w:szCs w:val="24"/>
                <w:lang w:val="en-US"/>
              </w:rPr>
              <w:t>In</w:t>
            </w:r>
            <w:r w:rsidR="00697871">
              <w:rPr>
                <w:rFonts w:ascii="Arial" w:hAnsi="Arial" w:cs="Arial"/>
                <w:sz w:val="24"/>
                <w:szCs w:val="24"/>
                <w:lang w:val="en-US"/>
              </w:rPr>
              <w:t>creased p</w:t>
            </w:r>
            <w:r w:rsidR="00F411E7">
              <w:rPr>
                <w:rFonts w:ascii="Arial" w:hAnsi="Arial" w:cs="Arial"/>
                <w:sz w:val="24"/>
                <w:szCs w:val="24"/>
                <w:lang w:val="en-US"/>
              </w:rPr>
              <w:t>rofit margin</w:t>
            </w:r>
            <w:r w:rsidR="0067317D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9B05E7" w:rsidRPr="001E1AFB" w14:paraId="2466D093" w14:textId="77777777" w:rsidTr="002654FD">
        <w:trPr>
          <w:trHeight w:val="1156"/>
        </w:trPr>
        <w:tc>
          <w:tcPr>
            <w:tcW w:w="612" w:type="dxa"/>
          </w:tcPr>
          <w:p w14:paraId="6392171A" w14:textId="7AE9C434" w:rsidR="009B05E7" w:rsidRPr="001E1AFB" w:rsidRDefault="00005A7E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2551" w:type="dxa"/>
          </w:tcPr>
          <w:p w14:paraId="768D1E41" w14:textId="478BD2D0" w:rsidR="009B05E7" w:rsidRPr="001E1AFB" w:rsidRDefault="008F1AAF" w:rsidP="005B688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Leverage</w:t>
            </w:r>
          </w:p>
        </w:tc>
        <w:tc>
          <w:tcPr>
            <w:tcW w:w="6471" w:type="dxa"/>
          </w:tcPr>
          <w:p w14:paraId="7BAD78A7" w14:textId="5E6BE054" w:rsidR="002334F7" w:rsidRPr="001E1AFB" w:rsidRDefault="002334F7" w:rsidP="002334F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1 - Not </w:t>
            </w:r>
            <w:r w:rsidR="008D3019" w:rsidRPr="001E1AFB">
              <w:rPr>
                <w:rFonts w:ascii="Arial" w:hAnsi="Arial" w:cs="Arial"/>
                <w:sz w:val="24"/>
                <w:szCs w:val="24"/>
                <w:lang w:val="en-US"/>
              </w:rPr>
              <w:t>provided</w:t>
            </w:r>
          </w:p>
          <w:p w14:paraId="53F90BC3" w14:textId="203088B3" w:rsidR="00C83030" w:rsidRPr="001E1AFB" w:rsidRDefault="00C83030" w:rsidP="002334F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2 </w:t>
            </w:r>
            <w:r w:rsidR="001C2CCA" w:rsidRPr="001E1AFB">
              <w:rPr>
                <w:rFonts w:ascii="Arial" w:hAnsi="Arial" w:cs="Arial"/>
                <w:sz w:val="24"/>
                <w:szCs w:val="24"/>
                <w:lang w:val="en-US"/>
              </w:rPr>
              <w:t>–</w:t>
            </w: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C2CCA" w:rsidRPr="001E1AFB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everage</w:t>
            </w:r>
            <w:r w:rsidR="001C2CCA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617873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is </w:t>
            </w:r>
            <w:r w:rsidR="00E121AF" w:rsidRPr="001E1AFB">
              <w:rPr>
                <w:rFonts w:ascii="Arial" w:hAnsi="Arial" w:cs="Arial"/>
                <w:sz w:val="24"/>
                <w:szCs w:val="24"/>
                <w:lang w:val="en-US"/>
              </w:rPr>
              <w:t>high</w:t>
            </w: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(above 1)</w:t>
            </w:r>
          </w:p>
          <w:p w14:paraId="424D23E5" w14:textId="2CA3A4A1" w:rsidR="00B83719" w:rsidRPr="001E1AFB" w:rsidRDefault="00C83030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2334F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C2CCA" w:rsidRPr="001E1AFB">
              <w:rPr>
                <w:rFonts w:ascii="Arial" w:hAnsi="Arial" w:cs="Arial"/>
                <w:sz w:val="24"/>
                <w:szCs w:val="24"/>
                <w:lang w:val="en-US"/>
              </w:rPr>
              <w:t>–</w:t>
            </w:r>
            <w:r w:rsidR="002334F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C2CCA" w:rsidRPr="001E1AFB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="002334F7" w:rsidRPr="001E1AFB">
              <w:rPr>
                <w:rFonts w:ascii="Arial" w:hAnsi="Arial" w:cs="Arial"/>
                <w:sz w:val="24"/>
                <w:szCs w:val="24"/>
                <w:lang w:val="en-US"/>
              </w:rPr>
              <w:t>everage</w:t>
            </w:r>
            <w:r w:rsidR="008D3019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C2CCA" w:rsidRPr="001E1AFB">
              <w:rPr>
                <w:rFonts w:ascii="Arial" w:hAnsi="Arial" w:cs="Arial"/>
                <w:sz w:val="24"/>
                <w:szCs w:val="24"/>
                <w:lang w:val="en-US"/>
              </w:rPr>
              <w:t>is good</w:t>
            </w:r>
            <w:r w:rsidR="002334F7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(1</w:t>
            </w:r>
            <w:r w:rsidR="00CB07C6">
              <w:rPr>
                <w:rFonts w:ascii="Arial" w:hAnsi="Arial" w:cs="Arial"/>
                <w:sz w:val="24"/>
                <w:szCs w:val="24"/>
                <w:lang w:val="en-US"/>
              </w:rPr>
              <w:t xml:space="preserve"> or less than 1</w:t>
            </w:r>
            <w:r w:rsidR="002334F7" w:rsidRPr="001E1AFB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8F1AAF" w:rsidRPr="001E1AFB" w14:paraId="2B6DD80B" w14:textId="77777777" w:rsidTr="002654FD">
        <w:trPr>
          <w:trHeight w:val="1222"/>
        </w:trPr>
        <w:tc>
          <w:tcPr>
            <w:tcW w:w="612" w:type="dxa"/>
          </w:tcPr>
          <w:p w14:paraId="051D98F7" w14:textId="27027C9B" w:rsidR="008F1AAF" w:rsidRPr="001E1AFB" w:rsidRDefault="00005A7E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2551" w:type="dxa"/>
          </w:tcPr>
          <w:p w14:paraId="5B81FD37" w14:textId="789C6A33" w:rsidR="008F1AAF" w:rsidRPr="001E1AFB" w:rsidRDefault="0009188F" w:rsidP="005B688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Share Price</w:t>
            </w:r>
          </w:p>
        </w:tc>
        <w:tc>
          <w:tcPr>
            <w:tcW w:w="6471" w:type="dxa"/>
          </w:tcPr>
          <w:p w14:paraId="06F4A293" w14:textId="389FA183" w:rsidR="00C03ABD" w:rsidRPr="001E1AFB" w:rsidRDefault="009E717D" w:rsidP="009E717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1 </w:t>
            </w:r>
            <w:r w:rsidR="00C03ABD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- </w:t>
            </w:r>
            <w:r w:rsidR="00933A79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Not </w:t>
            </w:r>
            <w:r w:rsidR="008D3019" w:rsidRPr="001E1AFB">
              <w:rPr>
                <w:rFonts w:ascii="Arial" w:hAnsi="Arial" w:cs="Arial"/>
                <w:sz w:val="24"/>
                <w:szCs w:val="24"/>
                <w:lang w:val="en-US"/>
              </w:rPr>
              <w:t>provided</w:t>
            </w:r>
            <w:r w:rsidR="00857F7C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14:paraId="2B7BF131" w14:textId="4EB72CD0" w:rsidR="009E717D" w:rsidRPr="001E1AFB" w:rsidRDefault="000678FB" w:rsidP="009E717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9E717D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05BD1" w:rsidRPr="001E1AFB">
              <w:rPr>
                <w:rFonts w:ascii="Arial" w:hAnsi="Arial" w:cs="Arial"/>
                <w:sz w:val="24"/>
                <w:szCs w:val="24"/>
                <w:lang w:val="en-US"/>
              </w:rPr>
              <w:t>- S</w:t>
            </w:r>
            <w:r w:rsidR="00BD6E00" w:rsidRPr="001E1AFB">
              <w:rPr>
                <w:rFonts w:ascii="Arial" w:hAnsi="Arial" w:cs="Arial"/>
                <w:sz w:val="24"/>
                <w:szCs w:val="24"/>
                <w:lang w:val="en-US"/>
              </w:rPr>
              <w:t>ha</w:t>
            </w:r>
            <w:r w:rsidR="007068B1" w:rsidRPr="001E1AFB">
              <w:rPr>
                <w:rFonts w:ascii="Arial" w:hAnsi="Arial" w:cs="Arial"/>
                <w:sz w:val="24"/>
                <w:szCs w:val="24"/>
                <w:lang w:val="en-US"/>
              </w:rPr>
              <w:t>re price</w:t>
            </w:r>
            <w:r w:rsidR="00824A4D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decline</w:t>
            </w:r>
          </w:p>
          <w:p w14:paraId="3E47125A" w14:textId="51DFCBD9" w:rsidR="008F1AAF" w:rsidRPr="001E1AFB" w:rsidRDefault="000678FB" w:rsidP="009E717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9E717D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412DC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- </w:t>
            </w:r>
            <w:r w:rsidR="007068B1" w:rsidRPr="001E1AFB">
              <w:rPr>
                <w:rFonts w:ascii="Arial" w:hAnsi="Arial" w:cs="Arial"/>
                <w:sz w:val="24"/>
                <w:szCs w:val="24"/>
                <w:lang w:val="en-US"/>
              </w:rPr>
              <w:t>Share price remained the same</w:t>
            </w:r>
            <w:r w:rsidR="009412DC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14:paraId="24DC1DBE" w14:textId="0FAF6E0F" w:rsidR="00B83719" w:rsidRPr="001E1AFB" w:rsidRDefault="003E200F" w:rsidP="004D70F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4 - Increased share price</w:t>
            </w:r>
          </w:p>
        </w:tc>
      </w:tr>
      <w:tr w:rsidR="0009188F" w:rsidRPr="001E1AFB" w14:paraId="46E5FB64" w14:textId="77777777" w:rsidTr="002654FD">
        <w:trPr>
          <w:trHeight w:val="1215"/>
        </w:trPr>
        <w:tc>
          <w:tcPr>
            <w:tcW w:w="612" w:type="dxa"/>
          </w:tcPr>
          <w:p w14:paraId="51E4E25F" w14:textId="29D2F130" w:rsidR="0009188F" w:rsidRPr="001E1AFB" w:rsidRDefault="00005A7E" w:rsidP="005B68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11</w:t>
            </w:r>
          </w:p>
        </w:tc>
        <w:tc>
          <w:tcPr>
            <w:tcW w:w="2551" w:type="dxa"/>
          </w:tcPr>
          <w:p w14:paraId="54CD257C" w14:textId="5093BD74" w:rsidR="0009188F" w:rsidRPr="001E1AFB" w:rsidRDefault="008931D3" w:rsidP="005B688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Independence of the assurance provide</w:t>
            </w:r>
            <w:r w:rsidR="0040019F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</w:p>
        </w:tc>
        <w:tc>
          <w:tcPr>
            <w:tcW w:w="6471" w:type="dxa"/>
          </w:tcPr>
          <w:p w14:paraId="247FA0A7" w14:textId="7082461A" w:rsidR="00E95188" w:rsidRPr="001E1AFB" w:rsidRDefault="00E95188" w:rsidP="00E9518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1 - Not provided</w:t>
            </w:r>
          </w:p>
          <w:p w14:paraId="50C838AC" w14:textId="6DEFDB9C" w:rsidR="003E200F" w:rsidRPr="001E1AFB" w:rsidRDefault="003E200F" w:rsidP="00E9518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2 - Assurance provider is</w:t>
            </w:r>
            <w:r w:rsidR="00DA0FD9">
              <w:rPr>
                <w:rFonts w:ascii="Arial" w:hAnsi="Arial" w:cs="Arial"/>
                <w:sz w:val="24"/>
                <w:szCs w:val="24"/>
                <w:lang w:val="en-US"/>
              </w:rPr>
              <w:t>/are</w:t>
            </w: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dependent of the company</w:t>
            </w:r>
          </w:p>
          <w:p w14:paraId="5D23F11E" w14:textId="1B51E6C8" w:rsidR="0009188F" w:rsidRPr="001E1AFB" w:rsidRDefault="003E200F" w:rsidP="00B837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1AF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E95188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C001F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- </w:t>
            </w:r>
            <w:r w:rsidR="00F87E6A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Assurance provider </w:t>
            </w:r>
            <w:r w:rsidR="00EA4ACD" w:rsidRPr="001E1AFB">
              <w:rPr>
                <w:rFonts w:ascii="Arial" w:hAnsi="Arial" w:cs="Arial"/>
                <w:sz w:val="24"/>
                <w:szCs w:val="24"/>
                <w:lang w:val="en-US"/>
              </w:rPr>
              <w:t>is</w:t>
            </w:r>
            <w:r w:rsidR="002654FD">
              <w:rPr>
                <w:rFonts w:ascii="Arial" w:hAnsi="Arial" w:cs="Arial"/>
                <w:sz w:val="24"/>
                <w:szCs w:val="24"/>
                <w:lang w:val="en-US"/>
              </w:rPr>
              <w:t>/are</w:t>
            </w:r>
            <w:r w:rsidR="00EA4ACD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F87E6A" w:rsidRPr="001E1AFB">
              <w:rPr>
                <w:rFonts w:ascii="Arial" w:hAnsi="Arial" w:cs="Arial"/>
                <w:sz w:val="24"/>
                <w:szCs w:val="24"/>
                <w:lang w:val="en-US"/>
              </w:rPr>
              <w:t xml:space="preserve">independent of the </w:t>
            </w:r>
            <w:r w:rsidR="001C001F" w:rsidRPr="001E1AFB">
              <w:rPr>
                <w:rFonts w:ascii="Arial" w:hAnsi="Arial" w:cs="Arial"/>
                <w:sz w:val="24"/>
                <w:szCs w:val="24"/>
                <w:lang w:val="en-US"/>
              </w:rPr>
              <w:t>company</w:t>
            </w:r>
          </w:p>
        </w:tc>
      </w:tr>
    </w:tbl>
    <w:p w14:paraId="3FF48ECD" w14:textId="77777777" w:rsidR="009B05E7" w:rsidRPr="001E1AFB" w:rsidRDefault="009B05E7">
      <w:pPr>
        <w:rPr>
          <w:rFonts w:ascii="Arial" w:hAnsi="Arial" w:cs="Arial"/>
          <w:sz w:val="24"/>
          <w:szCs w:val="24"/>
        </w:rPr>
      </w:pPr>
    </w:p>
    <w:sectPr w:rsidR="009B05E7" w:rsidRPr="001E1A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46242"/>
    <w:multiLevelType w:val="hybridMultilevel"/>
    <w:tmpl w:val="FCF4E6B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E4B"/>
    <w:rsid w:val="000033CA"/>
    <w:rsid w:val="00005A7E"/>
    <w:rsid w:val="00024370"/>
    <w:rsid w:val="00045A5C"/>
    <w:rsid w:val="00063CA1"/>
    <w:rsid w:val="000678FB"/>
    <w:rsid w:val="00070A8B"/>
    <w:rsid w:val="000773D8"/>
    <w:rsid w:val="000903BA"/>
    <w:rsid w:val="0009188F"/>
    <w:rsid w:val="00091CA8"/>
    <w:rsid w:val="000C1BDD"/>
    <w:rsid w:val="000D21FF"/>
    <w:rsid w:val="000E0C04"/>
    <w:rsid w:val="000E42E4"/>
    <w:rsid w:val="00105BD1"/>
    <w:rsid w:val="0011069A"/>
    <w:rsid w:val="00115A59"/>
    <w:rsid w:val="00134A90"/>
    <w:rsid w:val="00183345"/>
    <w:rsid w:val="001870D8"/>
    <w:rsid w:val="001A4BB7"/>
    <w:rsid w:val="001A75E3"/>
    <w:rsid w:val="001C001F"/>
    <w:rsid w:val="001C056E"/>
    <w:rsid w:val="001C2CCA"/>
    <w:rsid w:val="001E1AFB"/>
    <w:rsid w:val="001E3FE8"/>
    <w:rsid w:val="001F0BDF"/>
    <w:rsid w:val="001F4F14"/>
    <w:rsid w:val="002334F7"/>
    <w:rsid w:val="00240D44"/>
    <w:rsid w:val="00242C01"/>
    <w:rsid w:val="00246FAB"/>
    <w:rsid w:val="00262F60"/>
    <w:rsid w:val="002654FD"/>
    <w:rsid w:val="00266E17"/>
    <w:rsid w:val="00293F39"/>
    <w:rsid w:val="002A2AAD"/>
    <w:rsid w:val="002A645B"/>
    <w:rsid w:val="0034663A"/>
    <w:rsid w:val="0035020A"/>
    <w:rsid w:val="00355414"/>
    <w:rsid w:val="00376F0B"/>
    <w:rsid w:val="00383BA6"/>
    <w:rsid w:val="003E200F"/>
    <w:rsid w:val="003E775D"/>
    <w:rsid w:val="003F52B4"/>
    <w:rsid w:val="003F7004"/>
    <w:rsid w:val="003F7D11"/>
    <w:rsid w:val="0040019F"/>
    <w:rsid w:val="0040145E"/>
    <w:rsid w:val="004324BA"/>
    <w:rsid w:val="004360EA"/>
    <w:rsid w:val="0045000E"/>
    <w:rsid w:val="0045591C"/>
    <w:rsid w:val="004B32DF"/>
    <w:rsid w:val="004C1A23"/>
    <w:rsid w:val="004D70F2"/>
    <w:rsid w:val="004F43BA"/>
    <w:rsid w:val="004F520B"/>
    <w:rsid w:val="00521F68"/>
    <w:rsid w:val="0052470F"/>
    <w:rsid w:val="00537A88"/>
    <w:rsid w:val="005F33DF"/>
    <w:rsid w:val="006107CF"/>
    <w:rsid w:val="00617873"/>
    <w:rsid w:val="00657BE5"/>
    <w:rsid w:val="0067153C"/>
    <w:rsid w:val="0067317D"/>
    <w:rsid w:val="00697871"/>
    <w:rsid w:val="006B3396"/>
    <w:rsid w:val="006E02F2"/>
    <w:rsid w:val="006F300F"/>
    <w:rsid w:val="006F3FE6"/>
    <w:rsid w:val="00704FD8"/>
    <w:rsid w:val="007068B1"/>
    <w:rsid w:val="007350D9"/>
    <w:rsid w:val="007A39CE"/>
    <w:rsid w:val="007B3F44"/>
    <w:rsid w:val="007C73CA"/>
    <w:rsid w:val="007D60F7"/>
    <w:rsid w:val="007E3B35"/>
    <w:rsid w:val="008002D7"/>
    <w:rsid w:val="008042EC"/>
    <w:rsid w:val="00807EB4"/>
    <w:rsid w:val="0081357A"/>
    <w:rsid w:val="00815E4B"/>
    <w:rsid w:val="008214A2"/>
    <w:rsid w:val="00824A4D"/>
    <w:rsid w:val="00833683"/>
    <w:rsid w:val="00835775"/>
    <w:rsid w:val="00857F7C"/>
    <w:rsid w:val="00875C52"/>
    <w:rsid w:val="0088293F"/>
    <w:rsid w:val="008931D3"/>
    <w:rsid w:val="008937B9"/>
    <w:rsid w:val="008955C2"/>
    <w:rsid w:val="008B22AE"/>
    <w:rsid w:val="008D3019"/>
    <w:rsid w:val="008E1082"/>
    <w:rsid w:val="008F1AAF"/>
    <w:rsid w:val="00933A79"/>
    <w:rsid w:val="009412DC"/>
    <w:rsid w:val="009453E6"/>
    <w:rsid w:val="0096336C"/>
    <w:rsid w:val="00995039"/>
    <w:rsid w:val="009B05E7"/>
    <w:rsid w:val="009E717D"/>
    <w:rsid w:val="00A01424"/>
    <w:rsid w:val="00A478BF"/>
    <w:rsid w:val="00A63791"/>
    <w:rsid w:val="00A76FF7"/>
    <w:rsid w:val="00A80C6E"/>
    <w:rsid w:val="00A8769B"/>
    <w:rsid w:val="00AC0049"/>
    <w:rsid w:val="00AE47C6"/>
    <w:rsid w:val="00B370C1"/>
    <w:rsid w:val="00B40E3E"/>
    <w:rsid w:val="00B449BF"/>
    <w:rsid w:val="00B77DAF"/>
    <w:rsid w:val="00B82B92"/>
    <w:rsid w:val="00B83719"/>
    <w:rsid w:val="00B910DB"/>
    <w:rsid w:val="00BB31A1"/>
    <w:rsid w:val="00BC38C7"/>
    <w:rsid w:val="00BD23AD"/>
    <w:rsid w:val="00BD6E00"/>
    <w:rsid w:val="00C01DF1"/>
    <w:rsid w:val="00C03ABD"/>
    <w:rsid w:val="00C229A2"/>
    <w:rsid w:val="00C34F5C"/>
    <w:rsid w:val="00C466EE"/>
    <w:rsid w:val="00C567E2"/>
    <w:rsid w:val="00C62CD8"/>
    <w:rsid w:val="00C83030"/>
    <w:rsid w:val="00C947F3"/>
    <w:rsid w:val="00CB07C6"/>
    <w:rsid w:val="00CF4296"/>
    <w:rsid w:val="00D247A6"/>
    <w:rsid w:val="00D30A76"/>
    <w:rsid w:val="00D4309E"/>
    <w:rsid w:val="00D66B07"/>
    <w:rsid w:val="00D7222D"/>
    <w:rsid w:val="00D72887"/>
    <w:rsid w:val="00DA0FD9"/>
    <w:rsid w:val="00DA5E6C"/>
    <w:rsid w:val="00DC6A0D"/>
    <w:rsid w:val="00DD193A"/>
    <w:rsid w:val="00DF085C"/>
    <w:rsid w:val="00DF590F"/>
    <w:rsid w:val="00E121AF"/>
    <w:rsid w:val="00E23049"/>
    <w:rsid w:val="00E8493E"/>
    <w:rsid w:val="00E95188"/>
    <w:rsid w:val="00EA4ACD"/>
    <w:rsid w:val="00EC2AA0"/>
    <w:rsid w:val="00ED027A"/>
    <w:rsid w:val="00F34A39"/>
    <w:rsid w:val="00F37AC3"/>
    <w:rsid w:val="00F411E7"/>
    <w:rsid w:val="00F51A1C"/>
    <w:rsid w:val="00F72959"/>
    <w:rsid w:val="00F86BF0"/>
    <w:rsid w:val="00F87E6A"/>
    <w:rsid w:val="00F93F10"/>
    <w:rsid w:val="00FB2816"/>
    <w:rsid w:val="00FE1517"/>
    <w:rsid w:val="00FE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BE6F69"/>
  <w15:chartTrackingRefBased/>
  <w15:docId w15:val="{DC64DB23-D5FA-4C0B-80E4-5F3712F3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E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4B"/>
    <w:pPr>
      <w:spacing w:after="0" w:line="240" w:lineRule="auto"/>
      <w:ind w:left="720"/>
      <w:contextualSpacing/>
    </w:pPr>
    <w:rPr>
      <w:rFonts w:ascii="Calibri" w:hAnsi="Calibri" w:cs="Calibri"/>
      <w:sz w:val="20"/>
      <w:szCs w:val="20"/>
      <w:u w:val="single"/>
      <w:lang w:eastAsia="en-ZA"/>
    </w:rPr>
  </w:style>
  <w:style w:type="table" w:styleId="TableGrid">
    <w:name w:val="Table Grid"/>
    <w:basedOn w:val="TableNormal"/>
    <w:uiPriority w:val="39"/>
    <w:rsid w:val="00815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29042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Mushwana, Phoebe</dc:creator>
  <cp:keywords/>
  <dc:description/>
  <cp:lastModifiedBy>Mushwana, Phoebe</cp:lastModifiedBy>
  <cp:revision>167</cp:revision>
  <dcterms:created xsi:type="dcterms:W3CDTF">2021-11-24T13:23:00Z</dcterms:created>
  <dcterms:modified xsi:type="dcterms:W3CDTF">2022-05-17T09:33:00Z</dcterms:modified>
</cp:coreProperties>
</file>